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0" distT="0" distL="0" distR="0">
            <wp:extent cx="1956507" cy="1029117"/>
            <wp:effectExtent b="0" l="0" r="0" t="0"/>
            <wp:docPr descr="Icon&#10;&#10;Description automatically generated with low confidence" id="3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 with low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6507" cy="1029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 – March 8, 2023 – 6:30 PM</w:t>
      </w:r>
    </w:p>
    <w:p w:rsidR="00000000" w:rsidDel="00000000" w:rsidP="00000000" w:rsidRDefault="00000000" w:rsidRPr="00000000" w14:paraId="00000003">
      <w:pPr>
        <w:spacing w:after="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Attendees: Jamie Farber, Kendra Reinoehl, Theresa Sacharski, Amber McCarthy, Katie Prince, Rebekah Spoelhof, Meg Shier, Amanda Tank, Brandon Dexter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 from February meeting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motion to approve, Amber seconded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Family Fun Nights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Brandon Dexter is interested in heading up!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Ice Skating Event @ Patterson 2/25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Good!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Easy, enjoyed!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Movie Night in the Gym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for March 24 evening </w:t>
      </w:r>
      <w:r w:rsidDel="00000000" w:rsidR="00000000" w:rsidRPr="00000000">
        <w:rPr>
          <w:i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Brandon will go ahead with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this date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Ada website calendar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Reschedule? Pick a date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 popcorn, movie projector, only water in the gym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Movie choice TBD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6:30pm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Bring blankets and pillows, no camping chairs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5:30 Popcorn poppers should arrive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Jamie will order popcorn supplies and bottled waters</w:t>
      </w:r>
      <w:r w:rsidDel="00000000" w:rsidR="00000000" w:rsidRPr="00000000">
        <w:rPr>
          <w:sz w:val="24"/>
          <w:szCs w:val="24"/>
          <w:rtl w:val="0"/>
        </w:rPr>
        <w:t xml:space="preserve"> to hand out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volunteers needed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Linda custodian will be here; plenty of trash cans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Family Fun Night Ideas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Ideally Quarterly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like to do more of, not huge cost required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Maybe outside in the Fall, cider &amp; donuts area at Robinette’s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Adult only event + Kids Night Out GRG partnership?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School-wide picnic on the playground?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24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Roller skating?</w:t>
      </w:r>
    </w:p>
    <w:p w:rsidR="00000000" w:rsidDel="00000000" w:rsidP="00000000" w:rsidRDefault="00000000" w:rsidRPr="00000000" w14:paraId="0000001E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Conference Dinners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21 and 23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Decide on catering options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up Genius already sent out by Amanda, parents are signing up for drinks and dessert, clean up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Qdoba one day; Check on PitStop BBQ or Olive Garden for second day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Jamie will call and order conference food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Board cleanup help likely needed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 Appreciation Week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1-5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Alice in Wonderland discussed. Still go ahead with?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Day theme ideas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 Hatter Tea Party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Coffee and sweets day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Un-Birthday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Queen of Hearts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Making flowers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Card suites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Chess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looking on Pinterest!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Rebekah will be looking for Etsy ideas</w:t>
      </w:r>
      <w:r w:rsidDel="00000000" w:rsidR="00000000" w:rsidRPr="00000000">
        <w:rPr>
          <w:sz w:val="24"/>
          <w:szCs w:val="24"/>
          <w:rtl w:val="0"/>
        </w:rPr>
        <w:t xml:space="preserve"> and watching movies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Games each day; Staff competition!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to mix up teachers during games, not just grade level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 staff out to dinner one night; PTO pays for food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 or Thursday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5 OFF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 will be here, kids will not; just do a lunch for staff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Ada Auction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Auction Items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Carmen, Amber, &amp; Jamie met – decided to focus on existing items and following up, not reach out for new donation requests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page of Google Doc, putting in what has been obtained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down to “More Companies” to see list of businesses Kendra sent out letters to,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these need to be followed-up on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Jamie working with staff for Grade Level Experiences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Fourth grade pizza party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Mandy Dieleman pool party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Ms. Pachulski art lesson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Parking spot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Principal for a day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Police officer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Drum major for a day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Captain from Football team, etc., Fall - pizza and play  etc.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grade level will create a basket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Jamie created Amazon wish lists for parents to easy-click on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 can also contribute other items under the theme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Pizza, Donut, Ice Cream parties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for each grade level to bid on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Auction Online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Monday before the event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Bidders can start looking at items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Close Auction at 9pm Night of Event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 winners at 10pm?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live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Bidding software will notify you when you’ve been “out-bid” if you want to continue bid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required to be present to “win” bid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Auction Items descriptions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Still waiting to send the website live because need to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take time for data entry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Amber is making “Sell sheets” in plastic to post at Auction event, visual for bidders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things will be out like classroom baskets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Downtown Ada gift basket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Kendra can help write descriptions for items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Separate Auction meeting to tackle these items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To be scheduled?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paper Auction Program to send home with all students Friday 4/20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Auction paddle shape!?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Kendra will help design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Wine Pull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Kendra, Rebekah, and Jamie met for planning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Were able to purchase 65 bottles of wine from Rebekah’s distributor friend </w:t>
      </w:r>
      <w:r w:rsidDel="00000000" w:rsidR="00000000" w:rsidRPr="00000000">
        <w:rPr>
          <w:i w:val="1"/>
          <w:sz w:val="24"/>
          <w:szCs w:val="24"/>
          <w:rtl w:val="0"/>
        </w:rPr>
        <w:t xml:space="preserve">at cost!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include Tech sheets, describing wine, with each one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$25 per pull at Auction live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 can pay via Venmo or Square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Tickets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Sales link is live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close Friday 4/20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 not paying for tickets but will RSVP through the link as well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Music at Event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Amber’s friend Nick Foresman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Amber will check if he needs sound equipment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FHC band sending small groups for music breaks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Marisa Lunt maybe?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S’mores Kits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Will need to have assembly day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getting grocery gift cards for purchasing supplies for this – FHF, Costco, Meijer, etc.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Kindness for All initiative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Kim VanAntWerp has offered to speak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Audrey’s family Red Glasses offered to speak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Lucas family maybe to speak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Heather Schanski may be able to follow-up with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Artist doing painting of the playground will be at the Auction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Artist designed plan for outside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Artist will bring larger piece on canvas to showcase at auction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 has been asked opinions of what affirmations, etc. to paint indoors (bathrooms, etc.)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Jamie and Melanie have been working with facilities guy and filling out forms to make this happen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Volunteers at Event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NHS volunteers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Could pay HS students if necessary?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Separate meeting</w:t>
      </w:r>
      <w:r w:rsidDel="00000000" w:rsidR="00000000" w:rsidRPr="00000000">
        <w:rPr>
          <w:sz w:val="24"/>
          <w:szCs w:val="24"/>
          <w:rtl w:val="0"/>
        </w:rPr>
        <w:t xml:space="preserve"> to determine real need of number of volunteers for night of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can participate?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50/50 Raffle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applied for license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 years old to sell tickets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time to actually do drawing? 8:00 or 8:30pm?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to be present at Auction to win 50/50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need a good system for picking up auction items at the end of the night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First Orders of Business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Follow-up with auction item donations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Get ticket Information out there, get sales up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240"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Rebekah will start ordering s’mores kit items and wine pull bags</w:t>
      </w:r>
    </w:p>
    <w:p w:rsidR="00000000" w:rsidDel="00000000" w:rsidP="00000000" w:rsidRDefault="00000000" w:rsidRPr="00000000" w14:paraId="0000008A">
      <w:pPr>
        <w:spacing w:after="240" w:before="24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End: 7:54pm</w:t>
      </w:r>
    </w:p>
    <w:p w:rsidR="00000000" w:rsidDel="00000000" w:rsidP="00000000" w:rsidRDefault="00000000" w:rsidRPr="00000000" w14:paraId="0000008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C1C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6aUMXCnW07sX5tcGThKy37fBTg==">AMUW2mXs8sh+6MLRPYgOnX6UuGYOoGROxiK4zLI7KeRIs6o0RhaCKNiDDBoOQJjTwJTmRaxQMDz2Pb0/Ikqcln3R74d7K1znCEHL4+TyagQ4f6MF2WLf4E0=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2022-12-02T13:42:00Z</dcterms:created>
  <dc:creator>Amanda Tank</dc:creator>
</cp:coreProperties>
</file>